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473" w:firstLine="0"/>
        <w:jc w:val="center"/>
        <w:rPr/>
      </w:pPr>
      <w:r w:rsidDel="00000000" w:rsidR="00000000" w:rsidRPr="00000000">
        <w:rPr>
          <w:b w:val="1"/>
          <w:sz w:val="96"/>
          <w:szCs w:val="96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490" w:hanging="1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PLANNING COMMISSION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Tuesday, March 9, 2023, at 6:00 PM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Elwood Town Hall, 5235 West 8800 North, Elwood, Utah </w:t>
      </w:r>
    </w:p>
    <w:p w:rsidR="00000000" w:rsidDel="00000000" w:rsidP="00000000" w:rsidRDefault="00000000" w:rsidRPr="00000000" w14:paraId="00000005">
      <w:pPr>
        <w:spacing w:after="65" w:lineRule="auto"/>
        <w:ind w:left="0" w:firstLine="0"/>
        <w:jc w:val="left"/>
        <w:rPr/>
      </w:pPr>
      <w:r w:rsidDel="00000000" w:rsidR="00000000" w:rsidRPr="00000000">
        <w:rPr>
          <w:b w:val="1"/>
          <w:sz w:val="40"/>
          <w:szCs w:val="40"/>
          <w:rtl w:val="0"/>
        </w:rPr>
        <w:t xml:space="preserve">WELCOME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0" w:lineRule="auto"/>
        <w:ind w:left="-5" w:firstLine="0"/>
        <w:rPr>
          <w:b w:val="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line="240" w:lineRule="auto"/>
        <w:ind w:left="-5" w:firstLine="0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COMMISSION BUSINESS</w:t>
      </w: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0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Action Item A:  Jim Thomas/Jeff Spenst Minor Subdivision Amendment – Boundary Lot Line Adjustment – 5077 West 10400 North</w:t>
      </w:r>
    </w:p>
    <w:p w:rsidR="00000000" w:rsidDel="00000000" w:rsidP="00000000" w:rsidRDefault="00000000" w:rsidRPr="00000000" w14:paraId="00000009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WORK MEETING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240" w:lineRule="auto"/>
        <w:ind w:left="-5" w:firstLine="0"/>
        <w:rPr/>
      </w:pPr>
      <w:r w:rsidDel="00000000" w:rsidR="00000000" w:rsidRPr="00000000">
        <w:rPr>
          <w:rtl w:val="0"/>
        </w:rPr>
        <w:t xml:space="preserve">ADJOURN MEETING</w:t>
      </w:r>
    </w:p>
    <w:sectPr>
      <w:pgSz w:h="15840" w:w="12240" w:orient="portrait"/>
      <w:pgMar w:bottom="630" w:top="3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" w:line="256" w:lineRule="auto"/>
      <w:ind w:left="10" w:hanging="10"/>
    </w:pPr>
    <w:rPr>
      <w:rFonts w:ascii="Calibri" w:cs="Calibri" w:eastAsia="Calibri" w:hAnsi="Calibri"/>
      <w:b w:val="1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6" w:lineRule="auto"/>
      <w:ind w:left="10" w:right="0" w:hanging="1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0871"/>
    <w:pPr>
      <w:spacing w:after="160" w:line="256" w:lineRule="auto"/>
    </w:pPr>
    <w:rPr>
      <w:rFonts w:ascii="Calibri" w:cs="Calibri" w:eastAsia="Calibri" w:hAnsi="Calibri"/>
      <w:color w:val="000000"/>
    </w:rPr>
  </w:style>
  <w:style w:type="paragraph" w:styleId="Heading1">
    <w:name w:val="heading 1"/>
    <w:next w:val="Normal"/>
    <w:link w:val="Heading1Char"/>
    <w:uiPriority w:val="9"/>
    <w:qFormat w:val="1"/>
    <w:rsid w:val="00BC0871"/>
    <w:pPr>
      <w:keepNext w:val="1"/>
      <w:keepLines w:val="1"/>
      <w:spacing w:after="3" w:line="256" w:lineRule="auto"/>
      <w:ind w:left="10" w:hanging="10"/>
      <w:outlineLvl w:val="0"/>
    </w:pPr>
    <w:rPr>
      <w:rFonts w:ascii="Calibri" w:cs="Calibri" w:eastAsia="Calibri" w:hAnsi="Calibri"/>
      <w:b w:val="1"/>
      <w:color w:val="000000"/>
      <w:sz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C0871"/>
    <w:rPr>
      <w:rFonts w:ascii="Calibri" w:cs="Calibri" w:eastAsia="Calibri" w:hAnsi="Calibri"/>
      <w:b w:val="1"/>
      <w:color w:val="000000"/>
      <w:sz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+y+ZlXJrcCOYQbBsZo7tG06HRA==">AMUW2mXhQNA800rpFlL5x4Z+oOUL8kYgYOD3PLuABCKm80kbwPxGuI+aG+L6YuQxippqUukXFM+bNbjA9Lz8bn4igVAgZfv144oXf088H0yiBYZ8FLdi2hk=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2020-01-06T03:44:00Z</dcterms:created>
  <dc:creator>eric burbidge</dc:creator>
</cp:coreProperties>
</file>